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Application lifecycle questions</w:t>
      </w:r>
    </w:p>
    <w:p>
      <w:r>
        <w:t xml:space="preserve">Questions to ask at each stage. Each names the crosswalk row it satisfies and the kit tool that handles it.</w:t>
      </w:r>
    </w:p>
    <w:p>
      <w:pPr>
        <w:pStyle w:val="Heading2"/>
      </w:pPr>
      <w:r>
        <w:t xml:space="preserve">Plan and request</w:t>
      </w:r>
    </w:p>
    <w:p>
      <w:r>
        <w:t xml:space="preserve">A request is written up: the problem, the owner, and any AI risk.</w:t>
      </w:r>
    </w:p>
    <w:p>
      <w:r>
        <w:t xml:space="preserve">Rules that apply: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Nothing is bought or built above the council's threshold without an approved request.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Every request names an accountable owner before it moves forward. </w:t>
      </w:r>
      <w:r>
        <w:rPr>
          <w:b/>
        </w:rPr>
        <w:t xml:space="preserve">XW-002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 request that duplicates an application already owned is flagged first. </w:t>
      </w:r>
      <w:r>
        <w:rPr>
          <w:b/>
        </w:rPr>
        <w:t xml:space="preserve">XW-011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Blocks: Acquire — What license model applies, and how many entitlements do we need?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Any AI component is flagged at intake for a risk-tier assessment. </w:t>
      </w:r>
      <w:r>
        <w:rPr>
          <w:b/>
        </w:rPr>
        <w:t xml:space="preserve">XW-021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impact: Deploy — For AI systems: is the inventory record complete and the risk in the register?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data the application will hold, and its sensitivity, is recorded early. </w:t>
      </w:r>
      <w:r>
        <w:rPr>
          <w:b/>
        </w:rPr>
        <w:t xml:space="preserve">XW-028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Deploy — Is the app in the inventory with owner, category, and data sensitivity?</w:t>
      </w:r>
    </w:p>
    <w:p>
      <w:r>
        <w:t xml:space="preserve">Gate to move on: The council or its delegate approves the request and assigns an owner. Hands off to: acquire. the approved request becomes the basis for a purchase. Who decides: The application owner drafts it; the council or its delegate approves it.</w:t>
      </w:r>
    </w:p>
    <w:p>
      <w:r>
        <w:t xml:space="preserve">Questions to ask: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What problem does this solve, and do we own an app that does it? </w:t>
      </w:r>
      <w:r>
        <w:rPr>
          <w:b/>
        </w:rPr>
        <w:t xml:space="preserve">XW-011</w:t>
      </w:r>
      <w:r>
        <w:t xml:space="preserve"> (tool: </w:t>
      </w:r>
      <w:r>
        <w:rPr>
          <w:rFonts w:ascii="Consolas" w:hAnsi="Consolas"/>
        </w:rPr>
        <w:t xml:space="preserve">rationalization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be impacted by: Review and optimize — Is it still worth its cost: tolerate, invest, migrate, or eliminate?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Who will own it, and who is the executive sponsor? </w:t>
      </w:r>
      <w:r>
        <w:rPr>
          <w:b/>
        </w:rPr>
        <w:t xml:space="preserve">XW-002</w:t>
      </w:r>
      <w:r>
        <w:t xml:space="preserve"> (tool: </w:t>
      </w:r>
      <w:r>
        <w:rPr>
          <w:rFonts w:ascii="Consolas" w:hAnsi="Consolas"/>
        </w:rPr>
        <w:t xml:space="preserve">program-setup</w:t>
      </w:r>
      <w:r>
        <w:t xml:space="preserve">)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Does the request meet the council's threshold and come through the intake path? </w:t>
      </w:r>
      <w:r>
        <w:rPr>
          <w:b/>
        </w:rPr>
        <w:t xml:space="preserve">XW-027</w:t>
      </w:r>
      <w:r>
        <w:t xml:space="preserve"> (tool: </w:t>
      </w:r>
      <w:r>
        <w:rPr>
          <w:rFonts w:ascii="Consolas" w:hAnsi="Consolas"/>
        </w:rPr>
        <w:t xml:space="preserve">program-setup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Review and optimize — Does the council's decision log show bottlenecks or rubber-stamping?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Acquire — Nothing is bought above the council's threshold without an approved request.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Does it use AI? If so, what risk tier is it? </w:t>
      </w:r>
      <w:r>
        <w:rPr>
          <w:b/>
        </w:rPr>
        <w:t xml:space="preserve">XW-021</w:t>
      </w:r>
      <w:r>
        <w:t xml:space="preserve"> (tool: </w:t>
      </w:r>
      <w:r>
        <w:rPr>
          <w:rFonts w:ascii="Consolas" w:hAnsi="Consolas"/>
        </w:rPr>
        <w:t xml:space="preserve">ai-intake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Acquire — Any AI supplier and model provider is assessed before the purchase closes.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What data will it hold, and how sensitive is that data? </w:t>
      </w:r>
      <w:r>
        <w:rPr>
          <w:b/>
        </w:rPr>
        <w:t xml:space="preserve">XW-028</w:t>
      </w:r>
      <w:r>
        <w:t xml:space="preserve"> (tool: </w:t>
      </w:r>
      <w:r>
        <w:rPr>
          <w:rFonts w:ascii="Consolas" w:hAnsi="Consolas"/>
        </w:rPr>
        <w:t xml:space="preserve">access-review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Retire — What data does it hold, and will we archive, migrate, or delete it?</w:t>
      </w:r>
    </w:p>
    <w:p>
      <w:pPr>
        <w:pStyle w:val="Heading2"/>
      </w:pPr>
      <w:r>
        <w:t xml:space="preserve">Acquire</w:t>
      </w:r>
    </w:p>
    <w:p>
      <w:r>
        <w:t xml:space="preserve">The approved request becomes a purchase: license chosen, contract negotiated, supplier assessed.</w:t>
      </w:r>
    </w:p>
    <w:p>
      <w:r>
        <w:t xml:space="preserve">Rules that apply: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Nothing is bought above the council's threshold without an approved request. </w:t>
      </w:r>
      <w:r>
        <w:rPr>
          <w:b/>
        </w:rPr>
        <w:t xml:space="preserve">XW-027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Plan and request — Does the request meet the council's threshold and come through the intake path?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Every purchase records its entitlements before deployment starts. </w:t>
      </w:r>
      <w:r>
        <w:rPr>
          <w:b/>
        </w:rPr>
        <w:t xml:space="preserve">XW-006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Operate — Do installs and users stay within entitlements?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Contracts are checked for audit, renewal, and exit terms before signature. </w:t>
      </w:r>
      <w:r>
        <w:rPr>
          <w:b/>
        </w:rPr>
        <w:t xml:space="preserve">XW-013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impact: Retire — Is the contract ended on time, without auto-renewal?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Any AI supplier and model provider is assessed before the purchase closes. </w:t>
      </w:r>
      <w:r>
        <w:rPr>
          <w:b/>
        </w:rPr>
        <w:t xml:space="preserve">XW-023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Plan and request — Does it use AI? If so, what risk tier is it?</w:t>
      </w:r>
    </w:p>
    <w:p>
      <w:r>
        <w:t xml:space="preserve">Gate to move on: Contract signed with audit, renewal, and exit terms reviewed; entitlements recorded. Hands off to: deploy. the entitlement record and contract travel with the application. Who decides: Procurement with the application owner; the council above its cost threshold.</w:t>
      </w:r>
    </w:p>
    <w:p>
      <w:r>
        <w:t xml:space="preserve">Questions to ask: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What license model applies, and how many entitlements do we need? </w:t>
      </w:r>
      <w:r>
        <w:rPr>
          <w:b/>
        </w:rPr>
        <w:t xml:space="preserve">XW-006</w:t>
      </w:r>
      <w:r>
        <w:t xml:space="preserve"> (tool: </w:t>
      </w:r>
      <w:r>
        <w:rPr>
          <w:rFonts w:ascii="Consolas" w:hAnsi="Consolas"/>
        </w:rPr>
        <w:t xml:space="preserve">rationalization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Blocked by: Plan and request — A request that duplicates an application already owned is flagged first.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Does the contract give audit, renewal, and exit terms we can live with? </w:t>
      </w:r>
      <w:r>
        <w:rPr>
          <w:b/>
        </w:rPr>
        <w:t xml:space="preserve">XW-013</w:t>
      </w:r>
      <w:r>
        <w:t xml:space="preserve"> (tool: </w:t>
      </w:r>
      <w:r>
        <w:rPr>
          <w:rFonts w:ascii="Consolas" w:hAnsi="Consolas"/>
        </w:rPr>
        <w:t xml:space="preserve">rationalization</w:t>
      </w:r>
      <w:r>
        <w:t xml:space="preserve">)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Have the supplier and any AI model provider been assessed? </w:t>
      </w:r>
      <w:r>
        <w:rPr>
          <w:b/>
        </w:rPr>
        <w:t xml:space="preserve">XW-023</w:t>
      </w:r>
      <w:r>
        <w:t xml:space="preserve"> (tool: </w:t>
      </w:r>
      <w:r>
        <w:rPr>
          <w:rFonts w:ascii="Consolas" w:hAnsi="Consolas"/>
        </w:rPr>
        <w:t xml:space="preserve">ai-intake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Deploy — An AI system's inventory record and risk entry are complete before go-live.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Is the purchase recorded against an owner and a cost center? </w:t>
      </w:r>
      <w:r>
        <w:rPr>
          <w:b/>
        </w:rPr>
        <w:t xml:space="preserve">XW-012</w:t>
      </w:r>
      <w:r>
        <w:t xml:space="preserve"> (tool: </w:t>
      </w:r>
      <w:r>
        <w:rPr>
          <w:rFonts w:ascii="Consolas" w:hAnsi="Consolas"/>
        </w:rPr>
        <w:t xml:space="preserve">itam-maturity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impact: Review and optimize — Is it still worth its cost: tolerate, invest, migrate, or eliminate?</w:t>
      </w:r>
    </w:p>
    <w:p>
      <w:pPr>
        <w:pStyle w:val="Heading2"/>
      </w:pPr>
      <w:r>
        <w:t xml:space="preserve">Deploy</w:t>
      </w:r>
    </w:p>
    <w:p>
      <w:r>
        <w:t xml:space="preserve">The application is installed, added to the inventory, and given access roles.</w:t>
      </w:r>
    </w:p>
    <w:p>
      <w:r>
        <w:t xml:space="preserve">Rules that apply: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application is recorded in the inventory with owner and data sensitivity. </w:t>
      </w:r>
      <w:r>
        <w:rPr>
          <w:b/>
        </w:rPr>
        <w:t xml:space="preserve">XW-001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Blocks: Operate — Is access reviewed on schedule, and are leavers removed?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Retire — The inventory record is formally closed, with evidence retained for audit.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Access roles are defined, and new access only granted through an approved path. </w:t>
      </w:r>
      <w:r>
        <w:rPr>
          <w:b/>
        </w:rPr>
        <w:t xml:space="preserve">XW-015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impact: Operate — Is access reviewed on schedule, and are leavers removed?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Privileged and administrative accounts are limited and named individually. </w:t>
      </w:r>
      <w:r>
        <w:rPr>
          <w:b/>
        </w:rPr>
        <w:t xml:space="preserve">XW-018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impact: Operate — Is access reviewed on schedule, and are leavers removed?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An AI system's inventory record and risk entry are complete before go-live. </w:t>
      </w:r>
      <w:r>
        <w:rPr>
          <w:b/>
        </w:rPr>
        <w:t xml:space="preserve">XW-022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Acquire — Have the supplier and any AI model provider been assessed?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Operate — Has the AI system's use changed since intake?</w:t>
      </w:r>
    </w:p>
    <w:p>
      <w:r>
        <w:t xml:space="preserve">Gate to move on: The inventory record and access roles are complete before wider rollout. Hands off to: operate. the live system and its access records carry forward. Who decides: The application owner, with access approved through the named policy.</w:t>
      </w:r>
    </w:p>
    <w:p>
      <w:r>
        <w:t xml:space="preserve">Questions to ask: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Is the app in the inventory with owner, category, and data sensitivity? </w:t>
      </w:r>
      <w:r>
        <w:rPr>
          <w:b/>
        </w:rPr>
        <w:t xml:space="preserve">XW-001</w:t>
      </w:r>
      <w:r>
        <w:t xml:space="preserve"> (tool: </w:t>
      </w:r>
      <w:r>
        <w:rPr>
          <w:rFonts w:ascii="Consolas" w:hAnsi="Consolas"/>
        </w:rPr>
        <w:t xml:space="preserve">itam-maturity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Plan and request — The data the application will hold, and its sensitivity, is recorded early.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Are access roles defined, and who approves new access? </w:t>
      </w:r>
      <w:r>
        <w:rPr>
          <w:b/>
        </w:rPr>
        <w:t xml:space="preserve">XW-015</w:t>
      </w:r>
      <w:r>
        <w:t xml:space="preserve"> (tool: </w:t>
      </w:r>
      <w:r>
        <w:rPr>
          <w:rFonts w:ascii="Consolas" w:hAnsi="Consolas"/>
        </w:rPr>
        <w:t xml:space="preserve">access-review</w:t>
      </w:r>
      <w:r>
        <w:t xml:space="preserve">)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Are privileged accounts limited and named? </w:t>
      </w:r>
      <w:r>
        <w:rPr>
          <w:b/>
        </w:rPr>
        <w:t xml:space="preserve">XW-018</w:t>
      </w:r>
      <w:r>
        <w:t xml:space="preserve"> (tool: </w:t>
      </w:r>
      <w:r>
        <w:rPr>
          <w:rFonts w:ascii="Consolas" w:hAnsi="Consolas"/>
        </w:rPr>
        <w:t xml:space="preserve">access-review</w:t>
      </w:r>
      <w:r>
        <w:t xml:space="preserve">)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For AI systems: is the inventory record complete and the risk in the register? </w:t>
      </w:r>
      <w:r>
        <w:rPr>
          <w:b/>
        </w:rPr>
        <w:t xml:space="preserve">XW-022</w:t>
      </w:r>
      <w:r>
        <w:t xml:space="preserve"> (tool: </w:t>
      </w:r>
      <w:r>
        <w:rPr>
          <w:rFonts w:ascii="Consolas" w:hAnsi="Consolas"/>
        </w:rPr>
        <w:t xml:space="preserve">ai-intake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be impacted by: Plan and request — Any AI component is flagged at intake for a risk-tier assessment.</w:t>
      </w:r>
    </w:p>
    <w:p>
      <w:pPr>
        <w:pStyle w:val="Heading2"/>
      </w:pPr>
      <w:r>
        <w:t xml:space="preserve">Operate</w:t>
      </w:r>
    </w:p>
    <w:p>
      <w:r>
        <w:t xml:space="preserve">The application runs day to day: usage tracked, access kept current, records reconciled.</w:t>
      </w:r>
    </w:p>
    <w:p>
      <w:r>
        <w:t xml:space="preserve">Rules that apply: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Installed copies and active users are kept within held entitlements. </w:t>
      </w:r>
      <w:r>
        <w:rPr>
          <w:b/>
        </w:rPr>
        <w:t xml:space="preserve">XW-007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Access is reviewed on schedule, and leavers are removed promptly. </w:t>
      </w:r>
      <w:r>
        <w:rPr>
          <w:b/>
        </w:rPr>
        <w:t xml:space="preserve">XW-016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Retire — Are all accounts removed and licenses canceled or reclaimed?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Asset records are reconciled against what is actually installed. </w:t>
      </w:r>
      <w:r>
        <w:rPr>
          <w:b/>
        </w:rPr>
        <w:t xml:space="preserve">XW-026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Review and optimize — Where is our asset management process weakest this year?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Changes are assessed for risk and approved before they are made. </w:t>
      </w:r>
      <w:r>
        <w:rPr>
          <w:b/>
        </w:rPr>
        <w:t xml:space="preserve">XW-029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 changed AI system's use is reassessed, not assumed unchanged. </w:t>
      </w:r>
      <w:r>
        <w:rPr>
          <w:b/>
        </w:rPr>
        <w:t xml:space="preserve">XW-021</w:t>
      </w:r>
    </w:p>
    <w:p>
      <w:r>
        <w:t xml:space="preserve">Gate to move on: Installs stay within entitlements and access reviews happen on schedule. Hands off to: optimize. the running history and asset record get reviewed. Who decides: The application owner, checked periodically by whoever runs access reviews.</w:t>
      </w:r>
    </w:p>
    <w:p>
      <w:r>
        <w:t xml:space="preserve">Questions to ask: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Do installs and users stay within entitlements? </w:t>
      </w:r>
      <w:r>
        <w:rPr>
          <w:b/>
        </w:rPr>
        <w:t xml:space="preserve">XW-007</w:t>
      </w:r>
      <w:r>
        <w:t xml:space="preserve"> (tool: </w:t>
      </w:r>
      <w:r>
        <w:rPr>
          <w:rFonts w:ascii="Consolas" w:hAnsi="Consolas"/>
        </w:rPr>
        <w:t xml:space="preserve">rationalization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Acquire — Every purchase records its entitlements before deployment starts.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Is access reviewed on schedule, and are leavers removed? </w:t>
      </w:r>
      <w:r>
        <w:rPr>
          <w:b/>
        </w:rPr>
        <w:t xml:space="preserve">XW-016</w:t>
      </w:r>
      <w:r>
        <w:t xml:space="preserve"> (tool: </w:t>
      </w:r>
      <w:r>
        <w:rPr>
          <w:rFonts w:ascii="Consolas" w:hAnsi="Consolas"/>
        </w:rPr>
        <w:t xml:space="preserve">access-review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Blocked by: Deploy — The application is recorded in the inventory with owner and data sensitivity.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be impacted by: Deploy — Access roles are defined, and new access only granted through an approved path.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be impacted by: Deploy — Privileged and administrative accounts are limited and named individually.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Are asset records accurate and reconciled? </w:t>
      </w:r>
      <w:r>
        <w:rPr>
          <w:b/>
        </w:rPr>
        <w:t xml:space="preserve">XW-026</w:t>
      </w:r>
      <w:r>
        <w:t xml:space="preserve"> (tool: </w:t>
      </w:r>
      <w:r>
        <w:rPr>
          <w:rFonts w:ascii="Consolas" w:hAnsi="Consolas"/>
        </w:rPr>
        <w:t xml:space="preserve">itam-maturity</w:t>
      </w:r>
      <w:r>
        <w:t xml:space="preserve">)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Are changes assessed and approved before they are made? </w:t>
      </w:r>
      <w:r>
        <w:rPr>
          <w:b/>
        </w:rPr>
        <w:t xml:space="preserve">XW-029</w:t>
      </w:r>
      <w:r>
        <w:t xml:space="preserve"> (tool: </w:t>
      </w:r>
      <w:r>
        <w:rPr>
          <w:rFonts w:ascii="Consolas" w:hAnsi="Consolas"/>
        </w:rPr>
        <w:t xml:space="preserve">itam-maturity</w:t>
      </w:r>
      <w:r>
        <w:t xml:space="preserve">)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Has the AI system's use changed since intake? </w:t>
      </w:r>
      <w:r>
        <w:rPr>
          <w:b/>
        </w:rPr>
        <w:t xml:space="preserve">XW-021</w:t>
      </w:r>
      <w:r>
        <w:t xml:space="preserve"> (tool: </w:t>
      </w:r>
      <w:r>
        <w:rPr>
          <w:rFonts w:ascii="Consolas" w:hAnsi="Consolas"/>
        </w:rPr>
        <w:t xml:space="preserve">ai-intake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Deploy — An AI system's inventory record and risk entry are complete before go-live.</w:t>
      </w:r>
    </w:p>
    <w:p>
      <w:pPr>
        <w:pStyle w:val="Heading2"/>
      </w:pPr>
      <w:r>
        <w:t xml:space="preserve">Review and optimize</w:t>
      </w:r>
    </w:p>
    <w:p>
      <w:r>
        <w:t xml:space="preserve">The portfolio is reviewed to decide whether each application still earns its cost.</w:t>
      </w:r>
    </w:p>
    <w:p>
      <w:r>
        <w:t xml:space="preserve">Rules that apply: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Every application is periodically assessed against tolerate, invest, migrate, or eliminate. </w:t>
      </w:r>
      <w:r>
        <w:rPr>
          <w:b/>
        </w:rPr>
        <w:t xml:space="preserve">XW-011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Anything expiring within the review window is flagged before it lapses. </w:t>
      </w:r>
      <w:r>
        <w:rPr>
          <w:b/>
        </w:rPr>
        <w:t xml:space="preserve">XW-008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review checks where the organization's own asset process is weakest.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council's own decision log is checked for bottlenecks or rubber-stamping. </w:t>
      </w:r>
      <w:r>
        <w:rPr>
          <w:b/>
        </w:rPr>
        <w:t xml:space="preserve">XW-025</w:t>
      </w:r>
    </w:p>
    <w:p>
      <w:r>
        <w:t xml:space="preserve">Gate to move on: The owner or council records a decision: keep, invest, migrate, or retire. Hands off to: plan, retire. reinvest or replace starts a new request; otherwise retire begins. Who decides: The application owner recommends; the council decides above its threshold.</w:t>
      </w:r>
    </w:p>
    <w:p>
      <w:r>
        <w:t xml:space="preserve">Questions to ask: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Is it still worth its cost: tolerate, invest, migrate, or eliminate? </w:t>
      </w:r>
      <w:r>
        <w:rPr>
          <w:b/>
        </w:rPr>
        <w:t xml:space="preserve">XW-011</w:t>
      </w:r>
      <w:r>
        <w:t xml:space="preserve"> (tool: </w:t>
      </w:r>
      <w:r>
        <w:rPr>
          <w:rFonts w:ascii="Consolas" w:hAnsi="Consolas"/>
        </w:rPr>
        <w:t xml:space="preserve">rationalization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impact: Plan and request — What problem does this solve, and do we own an app that does it?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be impacted by: Acquire — Is the purchase recorded against an owner and a cost center?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Is anything expiring or due for renewal in the next 90 days? </w:t>
      </w:r>
      <w:r>
        <w:rPr>
          <w:b/>
        </w:rPr>
        <w:t xml:space="preserve">XW-008</w:t>
      </w:r>
      <w:r>
        <w:t xml:space="preserve"> (tool: </w:t>
      </w:r>
      <w:r>
        <w:rPr>
          <w:rFonts w:ascii="Consolas" w:hAnsi="Consolas"/>
        </w:rPr>
        <w:t xml:space="preserve">rationalization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impact: Retire — Is the contract ended on time, without auto-renewal?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Where is our asset management process weakest this year? </w:t>
      </w:r>
      <w:r>
        <w:rPr>
          <w:b/>
        </w:rPr>
        <w:t xml:space="preserve">XW-025</w:t>
      </w:r>
      <w:r>
        <w:t xml:space="preserve"> (tool: </w:t>
      </w:r>
      <w:r>
        <w:rPr>
          <w:rFonts w:ascii="Consolas" w:hAnsi="Consolas"/>
        </w:rPr>
        <w:t xml:space="preserve">itam-maturity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Operate — Asset records are reconciled against what is actually installed.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Does the council's decision log show bottlenecks or rubber-stamping? </w:t>
      </w:r>
      <w:r>
        <w:rPr>
          <w:b/>
        </w:rPr>
        <w:t xml:space="preserve">XW-025</w:t>
      </w:r>
      <w:r>
        <w:t xml:space="preserve"> (tool: </w:t>
      </w:r>
      <w:r>
        <w:rPr>
          <w:rFonts w:ascii="Consolas" w:hAnsi="Consolas"/>
        </w:rPr>
        <w:t xml:space="preserve">program-setup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Plan and request — Does the request meet the council's threshold and come through the intake path?</w:t>
      </w:r>
    </w:p>
    <w:p>
      <w:pPr>
        <w:pStyle w:val="Heading2"/>
      </w:pPr>
      <w:r>
        <w:t xml:space="preserve">Retire</w:t>
      </w:r>
    </w:p>
    <w:p>
      <w:r>
        <w:t xml:space="preserve">The application is decommissioned: data archived, migrated, or deleted; access and licenses unwound.</w:t>
      </w:r>
    </w:p>
    <w:p>
      <w:r>
        <w:t xml:space="preserve">Rules that apply: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What happens to the application's data is decided and recorded, not left implicit. </w:t>
      </w:r>
      <w:r>
        <w:rPr>
          <w:b/>
        </w:rPr>
        <w:t xml:space="preserve">XW-010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All accounts tied to the application are removed and licenses reclaimed. </w:t>
      </w:r>
      <w:r>
        <w:rPr>
          <w:b/>
        </w:rPr>
        <w:t xml:space="preserve">XW-017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contract is ended on schedule, with any auto-renewal canceled in time. </w:t>
      </w:r>
      <w:r>
        <w:rPr>
          <w:b/>
        </w:rPr>
        <w:t xml:space="preserve">XW-013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inventory record is formally closed, with evidence retained for audit. </w:t>
      </w:r>
      <w:r>
        <w:rPr>
          <w:b/>
        </w:rPr>
        <w:t xml:space="preserve">XW-020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Deploy — The application is recorded in the inventory with owner and data sensitivity.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Blocked by: Retire — What data does it hold, and will we archive, migrate, or delete it?</w:t>
      </w:r>
    </w:p>
    <w:p>
      <w:r>
        <w:t xml:space="preserve">Gate to move on: Accounts removed, licenses reclaimed, and the inventory record closed with evidence. Hands off to: plan. the freed licenses, data capacity, and budget go to the next request. Who decides: The application owner executes; the council confirms closure above its threshold.</w:t>
      </w:r>
    </w:p>
    <w:p>
      <w:r>
        <w:t xml:space="preserve">Questions to ask: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What data does it hold, and will we archive, migrate, or delete it? </w:t>
      </w:r>
      <w:r>
        <w:rPr>
          <w:b/>
        </w:rPr>
        <w:t xml:space="preserve">XW-010</w:t>
      </w:r>
      <w:r>
        <w:t xml:space="preserve"> (tool: </w:t>
      </w:r>
      <w:r>
        <w:rPr>
          <w:rFonts w:ascii="Consolas" w:hAnsi="Consolas"/>
        </w:rPr>
        <w:t xml:space="preserve">rationalization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Refers to: Plan and request — What data will it hold, and how sensitive is that data?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Blocks: Retire — The inventory record is formally closed, with evidence retained for audit.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Are all accounts removed and licenses canceled or reclaimed? </w:t>
      </w:r>
      <w:r>
        <w:rPr>
          <w:b/>
        </w:rPr>
        <w:t xml:space="preserve">XW-017</w:t>
      </w:r>
      <w:r>
        <w:t xml:space="preserve"> (tool: </w:t>
      </w:r>
      <w:r>
        <w:rPr>
          <w:rFonts w:ascii="Consolas" w:hAnsi="Consolas"/>
        </w:rPr>
        <w:t xml:space="preserve">access-review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Referenced by: Operate — Access is reviewed on schedule, and leavers are removed promptly.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Is the contract ended on time, without auto-renewal? </w:t>
      </w:r>
      <w:r>
        <w:rPr>
          <w:b/>
        </w:rPr>
        <w:t xml:space="preserve">XW-013</w:t>
      </w:r>
      <w:r>
        <w:t xml:space="preserve"> (tool: </w:t>
      </w:r>
      <w:r>
        <w:rPr>
          <w:rFonts w:ascii="Consolas" w:hAnsi="Consolas"/>
        </w:rPr>
        <w:t xml:space="preserve">rationalization</w:t>
      </w:r>
      <w:r>
        <w:t xml:space="preserve">)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be impacted by: Acquire — Contracts are checked for audit, renewal, and exit terms before signature.</w:t>
      </w:r>
    </w:p>
    <w:p>
      <w:pPr>
        <w:spacing w:after="60"/>
        <w:ind w:left="1080" w:hanging="360"/>
      </w:pPr>
      <w:r>
        <w:t xml:space="preserve">•</w:t>
      </w:r>
      <w:r>
        <w:tab/>
      </w:r>
      <w:r>
        <w:t xml:space="preserve">May be impacted by: Review and optimize — Is anything expiring or due for renewal in the next 90 days?</w:t>
      </w:r>
    </w:p>
    <w:p>
      <w:pPr>
        <w:spacing w:after="60"/>
        <w:ind w:left="72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Is the inventory record closed, with evidence kept? </w:t>
      </w:r>
      <w:r>
        <w:rPr>
          <w:b/>
        </w:rPr>
        <w:t xml:space="preserve">XW-020</w:t>
      </w:r>
      <w:r>
        <w:t xml:space="preserve"> (tool: </w:t>
      </w:r>
      <w:r>
        <w:rPr>
          <w:rFonts w:ascii="Consolas" w:hAnsi="Consolas"/>
        </w:rPr>
        <w:t xml:space="preserve">itam-maturity</w:t>
      </w:r>
      <w:r>
        <w:t xml:space="preserve">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